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2" w:rsidRPr="00512A72" w:rsidRDefault="00512A72" w:rsidP="00512A7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A72" w:rsidRPr="00CF02D7" w:rsidRDefault="00512A72" w:rsidP="00512A7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D7">
        <w:rPr>
          <w:rFonts w:ascii="Times New Roman" w:hAnsi="Times New Roman" w:cs="Times New Roman"/>
          <w:b/>
          <w:sz w:val="24"/>
          <w:szCs w:val="24"/>
        </w:rPr>
        <w:t>II COMPRENSIVO   STATALE  ROSSANO (CS)</w:t>
      </w:r>
    </w:p>
    <w:p w:rsidR="00512A72" w:rsidRDefault="00CF02D7" w:rsidP="00512A72">
      <w:r>
        <w:t xml:space="preserve">   </w:t>
      </w:r>
      <w:proofErr w:type="spellStart"/>
      <w:r w:rsidR="00512A72" w:rsidRPr="00CF02D7">
        <w:t>Prot.n.</w:t>
      </w:r>
      <w:proofErr w:type="spellEnd"/>
      <w:r w:rsidR="008D36CA">
        <w:t xml:space="preserve">  </w:t>
      </w:r>
      <w:r w:rsidRPr="00CF02D7">
        <w:t>638</w:t>
      </w:r>
      <w:r w:rsidR="00512A72" w:rsidRPr="00CF02D7">
        <w:t>/C17</w:t>
      </w:r>
      <w:r w:rsidR="008D36CA">
        <w:t xml:space="preserve">     </w:t>
      </w:r>
      <w:r w:rsidR="008D36CA">
        <w:tab/>
      </w:r>
      <w:r w:rsidR="00512A72" w:rsidRPr="00CF02D7">
        <w:tab/>
      </w:r>
      <w:r w:rsidR="00512A72" w:rsidRPr="00CF02D7">
        <w:tab/>
      </w:r>
      <w:r w:rsidR="00512A72" w:rsidRPr="00CF02D7">
        <w:tab/>
      </w:r>
      <w:r w:rsidR="00512A72" w:rsidRPr="00CF02D7">
        <w:tab/>
      </w:r>
      <w:r w:rsidR="00512A72" w:rsidRPr="00CF02D7">
        <w:tab/>
      </w:r>
      <w:r w:rsidR="00512A72" w:rsidRPr="00CF02D7">
        <w:tab/>
      </w:r>
      <w:r>
        <w:t xml:space="preserve">    </w:t>
      </w:r>
      <w:r w:rsidR="00512A72" w:rsidRPr="00CF02D7">
        <w:tab/>
        <w:t>Rossano,</w:t>
      </w:r>
      <w:r w:rsidRPr="00CF02D7">
        <w:t>1</w:t>
      </w:r>
      <w:r w:rsidR="00512A72" w:rsidRPr="00CF02D7">
        <w:t>3/0</w:t>
      </w:r>
      <w:r w:rsidRPr="00CF02D7">
        <w:t>2</w:t>
      </w:r>
      <w:r w:rsidR="00512A72" w:rsidRPr="00CF02D7">
        <w:t>/2018</w:t>
      </w:r>
    </w:p>
    <w:p w:rsidR="00CF02D7" w:rsidRPr="00CF02D7" w:rsidRDefault="006044DC" w:rsidP="00CF02D7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22222"/>
          <w:sz w:val="20"/>
          <w:szCs w:val="20"/>
          <w:u w:val="single"/>
        </w:rPr>
      </w:pPr>
      <w:r w:rsidRPr="00CF02D7">
        <w:rPr>
          <w:b/>
          <w:color w:val="222222"/>
          <w:sz w:val="16"/>
          <w:szCs w:val="16"/>
          <w:u w:val="single"/>
        </w:rPr>
        <w:t xml:space="preserve">PROVE ATTITUDINALI PER L’AMMISSIONE AI CORSI </w:t>
      </w:r>
      <w:proofErr w:type="spellStart"/>
      <w:r w:rsidRPr="00CF02D7">
        <w:rPr>
          <w:b/>
          <w:color w:val="222222"/>
          <w:sz w:val="16"/>
          <w:szCs w:val="16"/>
          <w:u w:val="single"/>
        </w:rPr>
        <w:t>DI</w:t>
      </w:r>
      <w:proofErr w:type="spellEnd"/>
      <w:r w:rsidRPr="00CF02D7">
        <w:rPr>
          <w:b/>
          <w:color w:val="222222"/>
          <w:sz w:val="16"/>
          <w:szCs w:val="16"/>
          <w:u w:val="single"/>
        </w:rPr>
        <w:t xml:space="preserve"> STRUMENTO MUSICALE PER L’A</w:t>
      </w:r>
      <w:r w:rsidR="00CF02D7" w:rsidRPr="00CF02D7">
        <w:rPr>
          <w:b/>
          <w:color w:val="222222"/>
          <w:sz w:val="16"/>
          <w:szCs w:val="16"/>
          <w:u w:val="single"/>
        </w:rPr>
        <w:t>.S.</w:t>
      </w:r>
      <w:r w:rsidR="00CF02D7" w:rsidRPr="00CF02D7">
        <w:rPr>
          <w:b/>
          <w:color w:val="222222"/>
          <w:sz w:val="20"/>
          <w:szCs w:val="20"/>
          <w:u w:val="single"/>
        </w:rPr>
        <w:t xml:space="preserve"> 2018/19</w:t>
      </w:r>
    </w:p>
    <w:p w:rsidR="00E5660A" w:rsidRPr="00B564D9" w:rsidRDefault="006044DC" w:rsidP="00B564D9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2"/>
          <w:szCs w:val="22"/>
        </w:rPr>
      </w:pPr>
      <w:r w:rsidRPr="00CF02D7">
        <w:rPr>
          <w:color w:val="222222"/>
          <w:sz w:val="22"/>
          <w:szCs w:val="22"/>
        </w:rPr>
        <w:t xml:space="preserve">Si avvisano i genitori degli alunni frequentanti le classi quinte della scuola primaria che nei giorni </w:t>
      </w:r>
      <w:r w:rsidRPr="00CF02D7">
        <w:rPr>
          <w:b/>
          <w:color w:val="222222"/>
          <w:sz w:val="22"/>
          <w:szCs w:val="22"/>
          <w:u w:val="single"/>
        </w:rPr>
        <w:t xml:space="preserve">19, 20, 21, 22 febbraio </w:t>
      </w:r>
      <w:r w:rsidRPr="00CF02D7">
        <w:rPr>
          <w:rStyle w:val="Enfasigrassetto"/>
          <w:color w:val="222222"/>
          <w:sz w:val="22"/>
          <w:szCs w:val="22"/>
          <w:u w:val="single"/>
        </w:rPr>
        <w:t>2018</w:t>
      </w:r>
      <w:r w:rsidRPr="00CF02D7">
        <w:rPr>
          <w:color w:val="222222"/>
          <w:sz w:val="22"/>
          <w:szCs w:val="22"/>
        </w:rPr>
        <w:t>, presso i plessi “Monachelle”e “</w:t>
      </w:r>
      <w:proofErr w:type="spellStart"/>
      <w:r w:rsidRPr="00CF02D7">
        <w:rPr>
          <w:color w:val="222222"/>
          <w:sz w:val="22"/>
          <w:szCs w:val="22"/>
        </w:rPr>
        <w:t>C.Levi</w:t>
      </w:r>
      <w:proofErr w:type="spellEnd"/>
      <w:r w:rsidRPr="00CF02D7">
        <w:rPr>
          <w:color w:val="222222"/>
          <w:sz w:val="22"/>
          <w:szCs w:val="22"/>
        </w:rPr>
        <w:t>” si terranno le prove attitudinali per orientare gli alunni delle classi quinte della scuola primaria nei confronti della scelta del corso di strumento musicale per l’</w:t>
      </w:r>
      <w:proofErr w:type="spellStart"/>
      <w:r w:rsidRPr="00CF02D7">
        <w:rPr>
          <w:color w:val="222222"/>
          <w:sz w:val="22"/>
          <w:szCs w:val="22"/>
        </w:rPr>
        <w:t>a.s.</w:t>
      </w:r>
      <w:proofErr w:type="spellEnd"/>
      <w:r w:rsidRPr="00CF02D7">
        <w:rPr>
          <w:color w:val="222222"/>
          <w:sz w:val="22"/>
          <w:szCs w:val="22"/>
        </w:rPr>
        <w:t xml:space="preserve"> 2018/2019.</w:t>
      </w:r>
      <w:bookmarkStart w:id="0" w:name="_GoBack"/>
      <w:bookmarkEnd w:id="0"/>
      <w:r w:rsidR="00B564D9">
        <w:rPr>
          <w:color w:val="222222"/>
          <w:sz w:val="22"/>
          <w:szCs w:val="22"/>
        </w:rPr>
        <w:t xml:space="preserve"> </w:t>
      </w:r>
      <w:r w:rsidRPr="00CF02D7">
        <w:rPr>
          <w:color w:val="222222"/>
          <w:sz w:val="22"/>
          <w:szCs w:val="22"/>
        </w:rPr>
        <w:t>Nel rinviare i signori genitori all’attenta lettura del Regolamento Corso Strumento Musicale 2016-2019, disponibile nella sezione POF del sito</w:t>
      </w:r>
      <w:r w:rsidR="00512A72" w:rsidRPr="00CF02D7">
        <w:rPr>
          <w:sz w:val="22"/>
          <w:szCs w:val="22"/>
        </w:rPr>
        <w:t xml:space="preserve"> (</w:t>
      </w:r>
      <w:hyperlink r:id="rId4" w:history="1">
        <w:r w:rsidR="00512A72" w:rsidRPr="00CF02D7">
          <w:rPr>
            <w:rStyle w:val="Collegamentoipertestuale"/>
            <w:sz w:val="22"/>
            <w:szCs w:val="22"/>
          </w:rPr>
          <w:t>www.2comprensivorossano.gov.it</w:t>
        </w:r>
      </w:hyperlink>
      <w:r w:rsidR="00512A72" w:rsidRPr="00CF02D7">
        <w:rPr>
          <w:sz w:val="22"/>
          <w:szCs w:val="22"/>
        </w:rPr>
        <w:t>)</w:t>
      </w:r>
      <w:r w:rsidRPr="00CF02D7">
        <w:rPr>
          <w:color w:val="222222"/>
          <w:sz w:val="22"/>
          <w:szCs w:val="22"/>
        </w:rPr>
        <w:t>, accessibile  dal menù a sinistra della home page, si ricorda che la scelta del corso di strumento musicale, comporta la</w:t>
      </w:r>
      <w:r w:rsidRPr="00CF02D7">
        <w:rPr>
          <w:rStyle w:val="Enfasigrassetto"/>
          <w:color w:val="222222"/>
          <w:sz w:val="22"/>
          <w:szCs w:val="22"/>
        </w:rPr>
        <w:t xml:space="preserve"> frequenza</w:t>
      </w:r>
      <w:r w:rsidRPr="00CF02D7">
        <w:rPr>
          <w:color w:val="222222"/>
          <w:sz w:val="22"/>
          <w:szCs w:val="22"/>
        </w:rPr>
        <w:t>  </w:t>
      </w:r>
      <w:r w:rsidRPr="00CF02D7">
        <w:rPr>
          <w:rStyle w:val="Enfasigrassetto"/>
          <w:color w:val="222222"/>
          <w:sz w:val="22"/>
          <w:szCs w:val="22"/>
        </w:rPr>
        <w:t>del corso di strumento</w:t>
      </w:r>
      <w:r w:rsidRPr="00CF02D7">
        <w:rPr>
          <w:color w:val="222222"/>
          <w:sz w:val="22"/>
          <w:szCs w:val="22"/>
        </w:rPr>
        <w:t>, che diviene a tutti gli effetti una disciplina obbligatoria e non facoltativa del curricolo di studi e concorre, pertanto, a pieno titolo, alla valutazione e all’ammissione alla classe successiva per l’intero triennio della scuola secondaria di I grado.  Al tempo stesso si evidenzia che l’assegnazione dello strumento viene operata a giudizio dei </w:t>
      </w:r>
      <w:r w:rsidRPr="00CF02D7">
        <w:rPr>
          <w:rStyle w:val="Enfasicorsivo"/>
          <w:b/>
          <w:color w:val="222222"/>
          <w:sz w:val="22"/>
          <w:szCs w:val="22"/>
        </w:rPr>
        <w:t>soli</w:t>
      </w:r>
      <w:r w:rsidRPr="00CF02D7">
        <w:rPr>
          <w:b/>
          <w:color w:val="222222"/>
          <w:sz w:val="22"/>
          <w:szCs w:val="22"/>
        </w:rPr>
        <w:t> </w:t>
      </w:r>
      <w:r w:rsidRPr="00CF02D7">
        <w:rPr>
          <w:color w:val="222222"/>
          <w:sz w:val="22"/>
          <w:szCs w:val="22"/>
        </w:rPr>
        <w:t>docenti di strumento musicale i quali, riuniti in Commissione, effettuano le prove attitudinali motivandone e comunicandone l’esito mediante pubblicazione di graduatoria. Non è quindi “automatico” che l’assegnazione dello strumento segua l’ordine di priorità indicato dalle famiglie al momento dell’iscrizione.</w:t>
      </w:r>
    </w:p>
    <w:p w:rsidR="00512A72" w:rsidRPr="00E5660A" w:rsidRDefault="00DB0F93" w:rsidP="00E5660A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ComicSansMS" w:hAnsi="ComicSansMS" w:cs="ComicSansMS"/>
          <w:sz w:val="19"/>
          <w:szCs w:val="19"/>
        </w:rPr>
        <w:t>--------------------------------------------------------------------------------------------------------------------------------------------------------</w:t>
      </w:r>
    </w:p>
    <w:p w:rsidR="00DB0F93" w:rsidRPr="008D36CA" w:rsidRDefault="006044DC" w:rsidP="008D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72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proofErr w:type="spellStart"/>
      <w:r w:rsidRPr="00512A7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12A72">
        <w:rPr>
          <w:rFonts w:ascii="Times New Roman" w:hAnsi="Times New Roman" w:cs="Times New Roman"/>
          <w:b/>
          <w:sz w:val="24"/>
          <w:szCs w:val="24"/>
        </w:rPr>
        <w:t xml:space="preserve"> PRESA VISIONE</w:t>
      </w:r>
      <w:r w:rsidR="008D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93">
        <w:rPr>
          <w:rFonts w:ascii="Times New Roman" w:hAnsi="Times New Roman" w:cs="Times New Roman"/>
          <w:b/>
          <w:sz w:val="24"/>
          <w:szCs w:val="24"/>
        </w:rPr>
        <w:t>(</w:t>
      </w:r>
      <w:r w:rsidR="00DB0F93">
        <w:rPr>
          <w:rFonts w:ascii="Times New Roman" w:hAnsi="Times New Roman" w:cs="Times New Roman"/>
          <w:sz w:val="24"/>
          <w:szCs w:val="24"/>
        </w:rPr>
        <w:t>da restituire al docente)</w:t>
      </w:r>
    </w:p>
    <w:p w:rsidR="00DB0F93" w:rsidRPr="00512A72" w:rsidRDefault="00DB0F93" w:rsidP="00DB0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C" w:rsidRPr="00512A72" w:rsidRDefault="00DB0F93" w:rsidP="0060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Alunno______________________________________</w:t>
      </w:r>
      <w:r w:rsidR="006044DC" w:rsidRPr="00512A72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044DC" w:rsidRPr="00512A72">
        <w:rPr>
          <w:rFonts w:ascii="Times New Roman" w:hAnsi="Times New Roman" w:cs="Times New Roman"/>
          <w:sz w:val="24"/>
          <w:szCs w:val="24"/>
        </w:rPr>
        <w:t xml:space="preserve"> PLESSO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044DC" w:rsidRDefault="00DB0F93" w:rsidP="008D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2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44DC" w:rsidRPr="00512A72">
        <w:rPr>
          <w:rFonts w:ascii="Times New Roman" w:hAnsi="Times New Roman" w:cs="Times New Roman"/>
          <w:sz w:val="24"/>
          <w:szCs w:val="24"/>
        </w:rPr>
        <w:t xml:space="preserve">FIRMA DEL GENITORE  </w:t>
      </w:r>
    </w:p>
    <w:p w:rsidR="00DB0F93" w:rsidRDefault="00DB0F93" w:rsidP="008D3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36CA" w:rsidRDefault="008D36CA" w:rsidP="008D3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3A7" w:rsidRDefault="003D63A7" w:rsidP="003D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  <w:r w:rsidR="008F6C3A">
        <w:rPr>
          <w:rFonts w:ascii="Times New Roman" w:hAnsi="Times New Roman" w:cs="Times New Roman"/>
          <w:sz w:val="24"/>
          <w:szCs w:val="24"/>
        </w:rPr>
        <w:t>-----------</w:t>
      </w:r>
    </w:p>
    <w:p w:rsidR="00B564D9" w:rsidRPr="003D63A7" w:rsidRDefault="00B564D9" w:rsidP="003D6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2D7" w:rsidRPr="00CF02D7" w:rsidRDefault="00CF02D7" w:rsidP="00B564D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D7">
        <w:rPr>
          <w:rFonts w:ascii="Times New Roman" w:hAnsi="Times New Roman" w:cs="Times New Roman"/>
          <w:b/>
          <w:sz w:val="24"/>
          <w:szCs w:val="24"/>
        </w:rPr>
        <w:t>II COMPRENSIVO   STATALE  ROSSANO (CS)</w:t>
      </w:r>
    </w:p>
    <w:p w:rsidR="00CF02D7" w:rsidRDefault="00CF02D7" w:rsidP="00CF02D7">
      <w:r>
        <w:t xml:space="preserve">   </w:t>
      </w:r>
      <w:proofErr w:type="spellStart"/>
      <w:r w:rsidRPr="00CF02D7">
        <w:t>Prot.n</w:t>
      </w:r>
      <w:proofErr w:type="spellEnd"/>
      <w:r w:rsidRPr="00CF02D7">
        <w:t>.638/C17</w:t>
      </w:r>
      <w:r w:rsidR="008D36CA">
        <w:t xml:space="preserve">      </w:t>
      </w:r>
      <w:r w:rsidR="008D36CA">
        <w:tab/>
      </w:r>
      <w:r w:rsidRPr="00CF02D7">
        <w:tab/>
      </w:r>
      <w:r w:rsidRPr="00CF02D7">
        <w:tab/>
      </w:r>
      <w:r w:rsidRPr="00CF02D7">
        <w:tab/>
      </w:r>
      <w:r w:rsidRPr="00CF02D7">
        <w:tab/>
      </w:r>
      <w:r w:rsidRPr="00CF02D7">
        <w:tab/>
      </w:r>
      <w:r w:rsidRPr="00CF02D7">
        <w:tab/>
      </w:r>
      <w:r>
        <w:t xml:space="preserve">    </w:t>
      </w:r>
      <w:r w:rsidRPr="00CF02D7">
        <w:tab/>
        <w:t>Rossano,13/02/2018</w:t>
      </w:r>
    </w:p>
    <w:p w:rsidR="00CF02D7" w:rsidRPr="00CF02D7" w:rsidRDefault="00CF02D7" w:rsidP="00CF02D7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22222"/>
          <w:sz w:val="20"/>
          <w:szCs w:val="20"/>
          <w:u w:val="single"/>
        </w:rPr>
      </w:pPr>
      <w:r w:rsidRPr="00CF02D7">
        <w:rPr>
          <w:b/>
          <w:color w:val="222222"/>
          <w:sz w:val="16"/>
          <w:szCs w:val="16"/>
          <w:u w:val="single"/>
        </w:rPr>
        <w:t xml:space="preserve">PROVE ATTITUDINALI PER L’AMMISSIONE AI CORSI </w:t>
      </w:r>
      <w:proofErr w:type="spellStart"/>
      <w:r w:rsidRPr="00CF02D7">
        <w:rPr>
          <w:b/>
          <w:color w:val="222222"/>
          <w:sz w:val="16"/>
          <w:szCs w:val="16"/>
          <w:u w:val="single"/>
        </w:rPr>
        <w:t>DI</w:t>
      </w:r>
      <w:proofErr w:type="spellEnd"/>
      <w:r w:rsidRPr="00CF02D7">
        <w:rPr>
          <w:b/>
          <w:color w:val="222222"/>
          <w:sz w:val="16"/>
          <w:szCs w:val="16"/>
          <w:u w:val="single"/>
        </w:rPr>
        <w:t xml:space="preserve"> STRUMENTO MUSICALE PER L’A.S.</w:t>
      </w:r>
      <w:r w:rsidRPr="00CF02D7">
        <w:rPr>
          <w:b/>
          <w:color w:val="222222"/>
          <w:sz w:val="20"/>
          <w:szCs w:val="20"/>
          <w:u w:val="single"/>
        </w:rPr>
        <w:t xml:space="preserve"> 2018/19</w:t>
      </w:r>
    </w:p>
    <w:p w:rsidR="00CF02D7" w:rsidRPr="00CF02D7" w:rsidRDefault="00CF02D7" w:rsidP="00B564D9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2"/>
          <w:szCs w:val="22"/>
        </w:rPr>
      </w:pPr>
      <w:r w:rsidRPr="00CF02D7">
        <w:rPr>
          <w:color w:val="222222"/>
          <w:sz w:val="22"/>
          <w:szCs w:val="22"/>
        </w:rPr>
        <w:t xml:space="preserve">Si avvisano i genitori degli alunni frequentanti le classi quinte della scuola primaria che nei giorni </w:t>
      </w:r>
      <w:r w:rsidRPr="00CF02D7">
        <w:rPr>
          <w:b/>
          <w:color w:val="222222"/>
          <w:sz w:val="22"/>
          <w:szCs w:val="22"/>
          <w:u w:val="single"/>
        </w:rPr>
        <w:t xml:space="preserve">19, 20, 21, 22 febbraio </w:t>
      </w:r>
      <w:r w:rsidRPr="00CF02D7">
        <w:rPr>
          <w:rStyle w:val="Enfasigrassetto"/>
          <w:color w:val="222222"/>
          <w:sz w:val="22"/>
          <w:szCs w:val="22"/>
          <w:u w:val="single"/>
        </w:rPr>
        <w:t>2018</w:t>
      </w:r>
      <w:r w:rsidRPr="00CF02D7">
        <w:rPr>
          <w:color w:val="222222"/>
          <w:sz w:val="22"/>
          <w:szCs w:val="22"/>
        </w:rPr>
        <w:t>, presso i plessi “Monachelle”e “</w:t>
      </w:r>
      <w:proofErr w:type="spellStart"/>
      <w:r w:rsidRPr="00CF02D7">
        <w:rPr>
          <w:color w:val="222222"/>
          <w:sz w:val="22"/>
          <w:szCs w:val="22"/>
        </w:rPr>
        <w:t>C.Levi</w:t>
      </w:r>
      <w:proofErr w:type="spellEnd"/>
      <w:r w:rsidRPr="00CF02D7">
        <w:rPr>
          <w:color w:val="222222"/>
          <w:sz w:val="22"/>
          <w:szCs w:val="22"/>
        </w:rPr>
        <w:t>” si terranno le prove attitudinali per orientare gli alunni delle classi quinte della scuola primaria nei confronti della scelta del corso di strumento musicale per l’</w:t>
      </w:r>
      <w:proofErr w:type="spellStart"/>
      <w:r w:rsidRPr="00CF02D7">
        <w:rPr>
          <w:color w:val="222222"/>
          <w:sz w:val="22"/>
          <w:szCs w:val="22"/>
        </w:rPr>
        <w:t>a.s.</w:t>
      </w:r>
      <w:proofErr w:type="spellEnd"/>
      <w:r w:rsidRPr="00CF02D7">
        <w:rPr>
          <w:color w:val="222222"/>
          <w:sz w:val="22"/>
          <w:szCs w:val="22"/>
        </w:rPr>
        <w:t xml:space="preserve"> 2018/2019.</w:t>
      </w:r>
      <w:r w:rsidR="00B564D9">
        <w:rPr>
          <w:color w:val="222222"/>
          <w:sz w:val="22"/>
          <w:szCs w:val="22"/>
        </w:rPr>
        <w:t xml:space="preserve"> </w:t>
      </w:r>
      <w:r w:rsidRPr="00CF02D7">
        <w:rPr>
          <w:color w:val="222222"/>
          <w:sz w:val="22"/>
          <w:szCs w:val="22"/>
        </w:rPr>
        <w:t>Nel rinviare i signori genitori all’attenta lettura del Regolamento Corso Strumento Musicale 2016-2019, disponibile nella sezione POF del sito</w:t>
      </w:r>
      <w:r w:rsidRPr="00CF02D7">
        <w:rPr>
          <w:sz w:val="22"/>
          <w:szCs w:val="22"/>
        </w:rPr>
        <w:t xml:space="preserve"> (</w:t>
      </w:r>
      <w:hyperlink r:id="rId5" w:history="1">
        <w:r w:rsidRPr="00CF02D7">
          <w:rPr>
            <w:rStyle w:val="Collegamentoipertestuale"/>
            <w:sz w:val="22"/>
            <w:szCs w:val="22"/>
          </w:rPr>
          <w:t>www.2comprensivorossano.gov.it</w:t>
        </w:r>
      </w:hyperlink>
      <w:r w:rsidRPr="00CF02D7">
        <w:rPr>
          <w:sz w:val="22"/>
          <w:szCs w:val="22"/>
        </w:rPr>
        <w:t>)</w:t>
      </w:r>
      <w:r w:rsidRPr="00CF02D7">
        <w:rPr>
          <w:color w:val="222222"/>
          <w:sz w:val="22"/>
          <w:szCs w:val="22"/>
        </w:rPr>
        <w:t xml:space="preserve">, accessibile  dal menù a sinistra della home </w:t>
      </w:r>
      <w:proofErr w:type="spellStart"/>
      <w:r w:rsidRPr="00CF02D7">
        <w:rPr>
          <w:color w:val="222222"/>
          <w:sz w:val="22"/>
          <w:szCs w:val="22"/>
        </w:rPr>
        <w:t>page</w:t>
      </w:r>
      <w:proofErr w:type="spellEnd"/>
      <w:r w:rsidRPr="00CF02D7">
        <w:rPr>
          <w:color w:val="222222"/>
          <w:sz w:val="22"/>
          <w:szCs w:val="22"/>
        </w:rPr>
        <w:t>, si ricorda che la scelta del corso di strumento musicale, comporta la</w:t>
      </w:r>
      <w:r w:rsidRPr="00CF02D7">
        <w:rPr>
          <w:rStyle w:val="Enfasigrassetto"/>
          <w:color w:val="222222"/>
          <w:sz w:val="22"/>
          <w:szCs w:val="22"/>
        </w:rPr>
        <w:t xml:space="preserve"> frequenza</w:t>
      </w:r>
      <w:r w:rsidRPr="00CF02D7">
        <w:rPr>
          <w:color w:val="222222"/>
          <w:sz w:val="22"/>
          <w:szCs w:val="22"/>
        </w:rPr>
        <w:t>  </w:t>
      </w:r>
      <w:r w:rsidRPr="00CF02D7">
        <w:rPr>
          <w:rStyle w:val="Enfasigrassetto"/>
          <w:color w:val="222222"/>
          <w:sz w:val="22"/>
          <w:szCs w:val="22"/>
        </w:rPr>
        <w:t>del corso di strumento</w:t>
      </w:r>
      <w:r w:rsidRPr="00CF02D7">
        <w:rPr>
          <w:color w:val="222222"/>
          <w:sz w:val="22"/>
          <w:szCs w:val="22"/>
        </w:rPr>
        <w:t>, che diviene a tutti gli effetti una disciplina obbligatoria e non facoltativa del curricolo di studi e concorre, pertanto, a pieno titolo, alla valutazione e all’ammissione alla classe successiva per l’intero triennio della scuola secondaria di I grado.  Al tempo stesso si evidenzia che l’assegnazione dello strumento viene operata a giudizio dei </w:t>
      </w:r>
      <w:r w:rsidRPr="00CF02D7">
        <w:rPr>
          <w:rStyle w:val="Enfasicorsivo"/>
          <w:b/>
          <w:color w:val="222222"/>
          <w:sz w:val="22"/>
          <w:szCs w:val="22"/>
        </w:rPr>
        <w:t>soli</w:t>
      </w:r>
      <w:r w:rsidRPr="00CF02D7">
        <w:rPr>
          <w:b/>
          <w:color w:val="222222"/>
          <w:sz w:val="22"/>
          <w:szCs w:val="22"/>
        </w:rPr>
        <w:t> </w:t>
      </w:r>
      <w:r w:rsidRPr="00CF02D7">
        <w:rPr>
          <w:color w:val="222222"/>
          <w:sz w:val="22"/>
          <w:szCs w:val="22"/>
        </w:rPr>
        <w:t>docenti di strumento musicale i quali, riuniti in Commissione, effettuano le prove attitudinali motivandone e comunicandone l’esito mediante pubblicazione di graduatoria. Non è quindi “automatico” che l’assegnazione dello strumento segua l’ordine di priorità indicato dalle famiglie al momento dell’iscrizione.</w:t>
      </w:r>
    </w:p>
    <w:p w:rsidR="001A6647" w:rsidRDefault="00CF02D7" w:rsidP="00E5660A">
      <w:pPr>
        <w:spacing w:after="0" w:line="240" w:lineRule="auto"/>
        <w:jc w:val="center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>--------------------------------------------------------------------------------------------------------------------------------------------------------</w:t>
      </w:r>
    </w:p>
    <w:p w:rsidR="00CF02D7" w:rsidRDefault="00CF02D7" w:rsidP="00E5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A72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proofErr w:type="spellStart"/>
      <w:r w:rsidRPr="00512A7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12A72">
        <w:rPr>
          <w:rFonts w:ascii="Times New Roman" w:hAnsi="Times New Roman" w:cs="Times New Roman"/>
          <w:b/>
          <w:sz w:val="24"/>
          <w:szCs w:val="24"/>
        </w:rPr>
        <w:t xml:space="preserve"> PRESA VISIONE</w:t>
      </w:r>
      <w:r w:rsidR="008D36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 restituire al docente)</w:t>
      </w:r>
    </w:p>
    <w:p w:rsidR="001A6647" w:rsidRPr="008D36CA" w:rsidRDefault="001A6647" w:rsidP="00E5660A">
      <w:pPr>
        <w:spacing w:after="0" w:line="240" w:lineRule="auto"/>
        <w:jc w:val="center"/>
        <w:rPr>
          <w:rFonts w:ascii="ComicSansMS" w:hAnsi="ComicSansMS" w:cs="ComicSansMS"/>
          <w:sz w:val="19"/>
          <w:szCs w:val="19"/>
        </w:rPr>
      </w:pPr>
    </w:p>
    <w:p w:rsidR="001A6647" w:rsidRPr="00512A72" w:rsidRDefault="00CF02D7" w:rsidP="00CF0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Alunno______________________________________</w:t>
      </w:r>
      <w:r w:rsidRPr="00512A72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A72">
        <w:rPr>
          <w:rFonts w:ascii="Times New Roman" w:hAnsi="Times New Roman" w:cs="Times New Roman"/>
          <w:sz w:val="24"/>
          <w:szCs w:val="24"/>
        </w:rPr>
        <w:t xml:space="preserve"> PLESSO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F02D7" w:rsidRDefault="00CF02D7" w:rsidP="008D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512A72">
        <w:rPr>
          <w:rFonts w:ascii="Times New Roman" w:hAnsi="Times New Roman" w:cs="Times New Roman"/>
          <w:sz w:val="24"/>
          <w:szCs w:val="24"/>
        </w:rPr>
        <w:t xml:space="preserve">FIRMA DEL GENITORE  </w:t>
      </w:r>
    </w:p>
    <w:p w:rsidR="008D36CA" w:rsidRDefault="008D36CA" w:rsidP="008D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sectPr w:rsidR="008D36CA" w:rsidSect="00B564D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4CF7"/>
    <w:rsid w:val="001928DC"/>
    <w:rsid w:val="001A6647"/>
    <w:rsid w:val="001E1E5E"/>
    <w:rsid w:val="002C026F"/>
    <w:rsid w:val="003D63A7"/>
    <w:rsid w:val="00512A72"/>
    <w:rsid w:val="005917A2"/>
    <w:rsid w:val="006044DC"/>
    <w:rsid w:val="00746741"/>
    <w:rsid w:val="008D36CA"/>
    <w:rsid w:val="008F6C3A"/>
    <w:rsid w:val="009E57F2"/>
    <w:rsid w:val="00A104CD"/>
    <w:rsid w:val="00A4169C"/>
    <w:rsid w:val="00B564D9"/>
    <w:rsid w:val="00BF4CF7"/>
    <w:rsid w:val="00CC64F5"/>
    <w:rsid w:val="00CF02D7"/>
    <w:rsid w:val="00DB0F93"/>
    <w:rsid w:val="00E5660A"/>
    <w:rsid w:val="00E8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4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44DC"/>
    <w:rPr>
      <w:b/>
      <w:bCs/>
    </w:rPr>
  </w:style>
  <w:style w:type="character" w:styleId="Enfasicorsivo">
    <w:name w:val="Emphasis"/>
    <w:basedOn w:val="Carpredefinitoparagrafo"/>
    <w:uiPriority w:val="20"/>
    <w:qFormat/>
    <w:rsid w:val="006044DC"/>
    <w:rPr>
      <w:i/>
      <w:iCs/>
    </w:rPr>
  </w:style>
  <w:style w:type="character" w:styleId="Collegamentoipertestuale">
    <w:name w:val="Hyperlink"/>
    <w:basedOn w:val="Carpredefinitoparagrafo"/>
    <w:rsid w:val="00512A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comprensivorossano.gov.it" TargetMode="External"/><Relationship Id="rId4" Type="http://schemas.openxmlformats.org/officeDocument/2006/relationships/hyperlink" Target="http://www.2comprensivorossano.gov.it" TargetMode="External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Luisa</cp:lastModifiedBy>
  <cp:revision>2</cp:revision>
  <cp:lastPrinted>2018-02-13T09:45:00Z</cp:lastPrinted>
  <dcterms:created xsi:type="dcterms:W3CDTF">2018-02-16T09:42:00Z</dcterms:created>
  <dcterms:modified xsi:type="dcterms:W3CDTF">2018-02-16T09:42:00Z</dcterms:modified>
</cp:coreProperties>
</file>